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46878" w:rsidRDefault="00246878"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76.85pt;width:252.45pt;height:28.05pt;z-index:251671552;mso-position-horizontal-relative:page;mso-position-vertical-relative:page" wrapcoords="0 0 21600 0 21600 21600 0 21600 0 0" filled="f" stroked="f">
            <v:textbox style="mso-next-textbox:#_x0000_s1041" inset="0,0,0,0">
              <w:txbxContent>
                <w:p w:rsidR="00246878" w:rsidRPr="00431F98" w:rsidRDefault="00246878"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7" type="#_x0000_t202" style="position:absolute;margin-left:33.9pt;margin-top:695.55pt;width:253.85pt;height:93.5pt;z-index:251673600;mso-position-horizontal-relative:page;mso-position-vertical-relative:page" wrapcoords="0 0 21600 0 21600 21600 0 21600 0 0" filled="f" stroked="f">
            <v:textbox style="mso-next-textbox:#_x0000_s1027" inset="0,0,0,0">
              <w:txbxContent>
                <w:p w:rsidR="00246878" w:rsidRPr="00003638" w:rsidRDefault="00246878" w:rsidP="00897D0C">
                  <w:pPr>
                    <w:pStyle w:val="BodyText"/>
                    <w:rPr>
                      <w:rFonts w:ascii="Cambria" w:hAnsi="Cambria"/>
                      <w:sz w:val="24"/>
                    </w:rPr>
                  </w:pPr>
                  <w:r>
                    <w:rPr>
                      <w:rFonts w:ascii="Cambria" w:hAnsi="Cambria"/>
                      <w:sz w:val="24"/>
                    </w:rPr>
                    <w:t xml:space="preserve">The Song of the Week is “Imagine” by John Lennon. </w:t>
                  </w:r>
                  <w:r>
                    <w:rPr>
                      <w:rFonts w:ascii="Cambria" w:hAnsi="Cambria"/>
                      <w:sz w:val="24"/>
                    </w:rPr>
                    <w:br/>
                  </w:r>
                </w:p>
                <w:p w:rsidR="00246878" w:rsidRPr="000C45AD" w:rsidRDefault="00246878" w:rsidP="00897D0C">
                  <w:pPr>
                    <w:pStyle w:val="BodyText"/>
                  </w:pP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246878" w:rsidRDefault="00246878"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inferring and visualizing together.  We will read non-fiction texts and try to infer and visualize the features in the text.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continue writing our Non-Fiction Informational books.  We will add more non-fiction text features.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Our Topic 4 assessment will be on Wednesday.  On Tuesday night I will send home the practice test for homework.  Topic 5 focuses on subtracting within 100 using strategies.</w:t>
                  </w:r>
                  <w:r>
                    <w:rPr>
                      <w:rFonts w:ascii="Cambria" w:hAnsi="Cambria"/>
                      <w:sz w:val="24"/>
                      <w:szCs w:val="24"/>
                    </w:rPr>
                    <w:br/>
                  </w:r>
                  <w:r w:rsidRPr="00D13E96">
                    <w:rPr>
                      <w:rFonts w:ascii="Cambria" w:hAnsi="Cambria"/>
                      <w:b/>
                      <w:sz w:val="28"/>
                      <w:szCs w:val="24"/>
                    </w:rPr>
                    <w:t>Science</w:t>
                  </w:r>
                  <w:r>
                    <w:rPr>
                      <w:rFonts w:ascii="Cambria" w:hAnsi="Cambria"/>
                      <w:sz w:val="24"/>
                      <w:szCs w:val="24"/>
                    </w:rPr>
                    <w:br/>
                    <w:t xml:space="preserve">This week is Hour of Code for Computer Science.  We will spend our computer time this week learning how to code.  </w:t>
                  </w:r>
                  <w:r>
                    <w:rPr>
                      <w:rFonts w:ascii="Cambria" w:hAnsi="Cambria"/>
                      <w:sz w:val="24"/>
                      <w:szCs w:val="24"/>
                    </w:rPr>
                    <w:br/>
                    <w:t>This week we will continue a new unit on the Physics of Sound.  We will study sound and how it travels.</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This week we will start the Song of the Week.  We will study one song each week.  We will analyze and interpret the song as poetry.  We will practice singing the song.  For the next two weeks we will do this during Social Studies.  Starting after winter break we will learn the Song of the Week at the Morning Meeting.  Our first song will be “Imagine” by John Lennon.</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-y spelling pattern that make the long e sound.   Our Spelling City website is: </w:t>
                  </w:r>
                  <w:hyperlink r:id="rId7" w:history="1">
                    <w:r w:rsidRPr="00CC06D6">
                      <w:rPr>
                        <w:rStyle w:val="Hyperlink"/>
                        <w:rFonts w:ascii="Cambria" w:hAnsi="Cambria"/>
                        <w:szCs w:val="24"/>
                      </w:rPr>
                      <w:t>www.spellingcity.com/kcheineman</w:t>
                    </w:r>
                  </w:hyperlink>
                </w:p>
                <w:p w:rsidR="00246878" w:rsidRPr="00307567" w:rsidRDefault="00246878"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246878" w:rsidRPr="00003638" w:rsidRDefault="00246878" w:rsidP="00D13E96">
                  <w:pPr>
                    <w:pStyle w:val="BodyText"/>
                    <w:rPr>
                      <w:rFonts w:ascii="Cambria" w:hAnsi="Cambria"/>
                      <w:sz w:val="24"/>
                    </w:rPr>
                  </w:pPr>
                  <w:r>
                    <w:rPr>
                      <w:rFonts w:ascii="Cambria" w:hAnsi="Cambria"/>
                      <w:sz w:val="24"/>
                    </w:rPr>
                    <w:t>Monday, 12/21-Friday, 1/1: Winter Break</w:t>
                  </w:r>
                  <w:r>
                    <w:rPr>
                      <w:rFonts w:ascii="Cambria" w:hAnsi="Cambria"/>
                      <w:sz w:val="24"/>
                    </w:rPr>
                    <w:br/>
                    <w:t>Monday, 1/18: Martin Luther King Day (no school)</w:t>
                  </w:r>
                  <w:r>
                    <w:rPr>
                      <w:rFonts w:ascii="Cambria" w:hAnsi="Cambria"/>
                      <w:sz w:val="24"/>
                    </w:rPr>
                    <w:br/>
                    <w:t>Thursday, 1/28: Field trip to Lifelife Theatre</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246878" w:rsidRPr="000C45AD" w:rsidRDefault="00246878"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246878" w:rsidRDefault="00246878"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4-7</w:t>
                  </w:r>
                </w:p>
                <w:p w:rsidR="00246878" w:rsidRPr="00003638" w:rsidRDefault="00246878"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Practice test</w:t>
                  </w:r>
                </w:p>
                <w:p w:rsidR="00246878" w:rsidRPr="00003638" w:rsidRDefault="00246878"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No math</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5-1</w:t>
                  </w:r>
                </w:p>
                <w:p w:rsidR="00246878" w:rsidRPr="00003638" w:rsidRDefault="00246878"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246878" w:rsidRDefault="00246878" w:rsidP="00C90604">
                  <w:pPr>
                    <w:rPr>
                      <w:rFonts w:ascii="Cambria" w:hAnsi="Cambria"/>
                    </w:rPr>
                  </w:pPr>
                </w:p>
                <w:p w:rsidR="00246878" w:rsidRPr="00431F98" w:rsidRDefault="00246878"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246878" w:rsidRPr="00F97303" w:rsidRDefault="00246878" w:rsidP="00F97303">
                  <w:pPr>
                    <w:rPr>
                      <w:rFonts w:ascii="Times New Roman" w:hAnsi="Times New Roman"/>
                      <w:szCs w:val="24"/>
                    </w:rPr>
                  </w:pPr>
                  <w:r w:rsidRPr="00F97303">
                    <w:rPr>
                      <w:rFonts w:ascii="Cambria" w:hAnsi="Cambria"/>
                      <w:color w:val="000000"/>
                      <w:sz w:val="22"/>
                      <w:szCs w:val="22"/>
                    </w:rPr>
                    <w:t>1. very</w:t>
                  </w:r>
                </w:p>
                <w:p w:rsidR="00246878" w:rsidRPr="00F97303" w:rsidRDefault="00246878" w:rsidP="00F97303">
                  <w:pPr>
                    <w:rPr>
                      <w:rFonts w:ascii="Times New Roman" w:hAnsi="Times New Roman"/>
                      <w:szCs w:val="24"/>
                    </w:rPr>
                  </w:pPr>
                  <w:r w:rsidRPr="00F97303">
                    <w:rPr>
                      <w:rFonts w:ascii="Cambria" w:hAnsi="Cambria"/>
                      <w:color w:val="000000"/>
                      <w:sz w:val="22"/>
                      <w:szCs w:val="22"/>
                    </w:rPr>
                    <w:t>2. messy</w:t>
                  </w:r>
                </w:p>
                <w:p w:rsidR="00246878" w:rsidRPr="00F97303" w:rsidRDefault="00246878" w:rsidP="00F97303">
                  <w:pPr>
                    <w:rPr>
                      <w:rFonts w:ascii="Times New Roman" w:hAnsi="Times New Roman"/>
                      <w:szCs w:val="24"/>
                    </w:rPr>
                  </w:pPr>
                  <w:r w:rsidRPr="00F97303">
                    <w:rPr>
                      <w:rFonts w:ascii="Cambria" w:hAnsi="Cambria"/>
                      <w:color w:val="000000"/>
                      <w:sz w:val="22"/>
                      <w:szCs w:val="22"/>
                    </w:rPr>
                    <w:t>3. lady</w:t>
                  </w:r>
                </w:p>
                <w:p w:rsidR="00246878" w:rsidRPr="00F97303" w:rsidRDefault="00246878" w:rsidP="00F97303">
                  <w:pPr>
                    <w:rPr>
                      <w:rFonts w:ascii="Times New Roman" w:hAnsi="Times New Roman"/>
                      <w:szCs w:val="24"/>
                    </w:rPr>
                  </w:pPr>
                  <w:r w:rsidRPr="00F97303">
                    <w:rPr>
                      <w:rFonts w:ascii="Cambria" w:hAnsi="Cambria"/>
                      <w:color w:val="000000"/>
                      <w:sz w:val="22"/>
                      <w:szCs w:val="22"/>
                    </w:rPr>
                    <w:t>4. happy</w:t>
                  </w:r>
                </w:p>
                <w:p w:rsidR="00246878" w:rsidRPr="00F97303" w:rsidRDefault="00246878" w:rsidP="00F97303">
                  <w:pPr>
                    <w:rPr>
                      <w:rFonts w:ascii="Times New Roman" w:hAnsi="Times New Roman"/>
                      <w:szCs w:val="24"/>
                    </w:rPr>
                  </w:pPr>
                  <w:r w:rsidRPr="00F97303">
                    <w:rPr>
                      <w:rFonts w:ascii="Cambria" w:hAnsi="Cambria"/>
                      <w:color w:val="000000"/>
                      <w:sz w:val="22"/>
                      <w:szCs w:val="22"/>
                    </w:rPr>
                    <w:t>5. key</w:t>
                  </w:r>
                </w:p>
                <w:p w:rsidR="00246878" w:rsidRPr="00F97303" w:rsidRDefault="00246878" w:rsidP="00F97303">
                  <w:pPr>
                    <w:rPr>
                      <w:rFonts w:ascii="Times New Roman" w:hAnsi="Times New Roman"/>
                      <w:szCs w:val="24"/>
                    </w:rPr>
                  </w:pPr>
                  <w:r w:rsidRPr="00F97303">
                    <w:rPr>
                      <w:rFonts w:ascii="Cambria" w:hAnsi="Cambria"/>
                      <w:color w:val="000000"/>
                      <w:sz w:val="22"/>
                      <w:szCs w:val="22"/>
                    </w:rPr>
                    <w:t>6. baby</w:t>
                  </w:r>
                </w:p>
                <w:p w:rsidR="00246878" w:rsidRPr="00F97303" w:rsidRDefault="00246878" w:rsidP="00F97303">
                  <w:pPr>
                    <w:rPr>
                      <w:rFonts w:ascii="Times New Roman" w:hAnsi="Times New Roman"/>
                      <w:szCs w:val="24"/>
                    </w:rPr>
                  </w:pPr>
                  <w:r w:rsidRPr="00F97303">
                    <w:rPr>
                      <w:rFonts w:ascii="Cambria" w:hAnsi="Cambria"/>
                      <w:color w:val="000000"/>
                      <w:sz w:val="22"/>
                      <w:szCs w:val="22"/>
                    </w:rPr>
                    <w:t>7. money</w:t>
                  </w:r>
                </w:p>
                <w:p w:rsidR="00246878" w:rsidRPr="00F97303" w:rsidRDefault="00246878" w:rsidP="00F97303">
                  <w:pPr>
                    <w:rPr>
                      <w:rFonts w:ascii="Times New Roman" w:hAnsi="Times New Roman"/>
                      <w:szCs w:val="24"/>
                    </w:rPr>
                  </w:pPr>
                  <w:r w:rsidRPr="00F97303">
                    <w:rPr>
                      <w:rFonts w:ascii="Cambria" w:hAnsi="Cambria"/>
                      <w:color w:val="000000"/>
                      <w:sz w:val="22"/>
                      <w:szCs w:val="22"/>
                    </w:rPr>
                    <w:t>8. funny</w:t>
                  </w:r>
                </w:p>
                <w:p w:rsidR="00246878" w:rsidRPr="00F97303" w:rsidRDefault="00246878" w:rsidP="00F97303">
                  <w:pPr>
                    <w:rPr>
                      <w:rFonts w:ascii="Times New Roman" w:hAnsi="Times New Roman"/>
                      <w:szCs w:val="24"/>
                    </w:rPr>
                  </w:pPr>
                  <w:r w:rsidRPr="00F97303">
                    <w:rPr>
                      <w:rFonts w:ascii="Cambria" w:hAnsi="Cambria"/>
                      <w:color w:val="000000"/>
                      <w:sz w:val="22"/>
                      <w:szCs w:val="22"/>
                    </w:rPr>
                    <w:t>9. candy</w:t>
                  </w:r>
                </w:p>
                <w:p w:rsidR="00246878" w:rsidRPr="00F97303" w:rsidRDefault="00246878" w:rsidP="00F97303">
                  <w:pPr>
                    <w:rPr>
                      <w:rFonts w:ascii="Times New Roman" w:hAnsi="Times New Roman"/>
                      <w:szCs w:val="24"/>
                    </w:rPr>
                  </w:pPr>
                  <w:r w:rsidRPr="00F97303">
                    <w:rPr>
                      <w:rFonts w:ascii="Cambria" w:hAnsi="Cambria"/>
                      <w:color w:val="000000"/>
                      <w:sz w:val="22"/>
                      <w:szCs w:val="22"/>
                    </w:rPr>
                    <w:t>10. sunny</w:t>
                  </w:r>
                </w:p>
                <w:p w:rsidR="00246878" w:rsidRPr="00901213" w:rsidRDefault="00246878" w:rsidP="00F97303">
                  <w:pPr>
                    <w:rPr>
                      <w:rFonts w:ascii="Times New Roman" w:hAnsi="Times New Roman"/>
                      <w:sz w:val="22"/>
                      <w:szCs w:val="22"/>
                    </w:rPr>
                  </w:pPr>
                  <w:r w:rsidRPr="00F97303">
                    <w:rPr>
                      <w:rFonts w:ascii="Cambria" w:hAnsi="Cambria"/>
                      <w:color w:val="000000"/>
                      <w:sz w:val="22"/>
                      <w:szCs w:val="22"/>
                    </w:rPr>
                    <w:t xml:space="preserve">Challenge words: </w:t>
                  </w:r>
                  <w:r>
                    <w:rPr>
                      <w:rFonts w:ascii="Cambria" w:hAnsi="Cambria"/>
                      <w:color w:val="000000"/>
                      <w:sz w:val="22"/>
                      <w:szCs w:val="22"/>
                    </w:rPr>
                    <w:br/>
                  </w:r>
                  <w:r w:rsidRPr="00F97303">
                    <w:rPr>
                      <w:rFonts w:ascii="Cambria" w:hAnsi="Cambria"/>
                      <w:color w:val="000000"/>
                      <w:sz w:val="22"/>
                      <w:szCs w:val="22"/>
                    </w:rPr>
                    <w:t>chimney, breezy</w:t>
                  </w:r>
                  <w:r w:rsidRPr="009A7825">
                    <w:rPr>
                      <w:rFonts w:ascii="Times New Roman" w:hAnsi="Times New Roman"/>
                      <w:szCs w:val="24"/>
                    </w:rPr>
                    <w:br/>
                  </w:r>
                  <w:r>
                    <w:rPr>
                      <w:rFonts w:ascii="Cambria" w:hAnsi="Cambria"/>
                      <w:color w:val="000000"/>
                      <w:sz w:val="22"/>
                      <w:szCs w:val="22"/>
                    </w:rPr>
                    <w:br/>
                  </w:r>
                </w:p>
                <w:p w:rsidR="00246878" w:rsidRPr="00901213" w:rsidRDefault="00246878" w:rsidP="00901213">
                  <w:pPr>
                    <w:rPr>
                      <w:sz w:val="22"/>
                      <w:szCs w:val="22"/>
                    </w:rPr>
                  </w:pP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246878" w:rsidRPr="00431F98" w:rsidRDefault="00246878" w:rsidP="007927DA">
                  <w:pPr>
                    <w:pStyle w:val="Heading1"/>
                    <w:rPr>
                      <w:rFonts w:ascii="Cambria" w:hAnsi="Cambria"/>
                    </w:rPr>
                  </w:pPr>
                  <w:r w:rsidRPr="00472695">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472695">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246878" w:rsidRPr="00431F98" w:rsidRDefault="00246878"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246878" w:rsidRPr="008E02B2" w:rsidRDefault="00246878"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246878" w:rsidRPr="00431F98" w:rsidRDefault="00246878"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246878" w:rsidRPr="00431F98" w:rsidRDefault="00246878"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246878" w:rsidRPr="00431F98" w:rsidRDefault="00246878"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246878" w:rsidRPr="00431F98" w:rsidRDefault="00246878"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246878" w:rsidRPr="00431F98" w:rsidRDefault="00246878" w:rsidP="006429D7">
                  <w:pPr>
                    <w:pStyle w:val="SchoolAddress"/>
                    <w:rPr>
                      <w:rFonts w:ascii="Cambria" w:hAnsi="Cambria"/>
                      <w:b/>
                      <w:color w:val="FF0000"/>
                      <w:sz w:val="24"/>
                      <w:szCs w:val="24"/>
                    </w:rPr>
                  </w:pPr>
                  <w:r>
                    <w:rPr>
                      <w:rFonts w:ascii="Cambria" w:hAnsi="Cambria"/>
                      <w:b/>
                      <w:color w:val="FF0000"/>
                      <w:sz w:val="24"/>
                      <w:szCs w:val="24"/>
                    </w:rPr>
                    <w:t>First Grade Options</w:t>
                  </w:r>
                </w:p>
                <w:p w:rsidR="00246878" w:rsidRDefault="00246878" w:rsidP="00307567">
                  <w:pPr>
                    <w:pStyle w:val="VolumeandIssue"/>
                    <w:jc w:val="left"/>
                    <w:rPr>
                      <w:rFonts w:ascii="Cambria" w:hAnsi="Cambria"/>
                      <w:sz w:val="20"/>
                      <w:szCs w:val="20"/>
                    </w:rPr>
                  </w:pPr>
                  <w:r>
                    <w:rPr>
                      <w:rFonts w:ascii="Cambria" w:hAnsi="Cambria"/>
                      <w:sz w:val="20"/>
                      <w:szCs w:val="20"/>
                    </w:rPr>
                    <w:t xml:space="preserve">      Monday, December 7</w:t>
                  </w:r>
                  <w:r w:rsidRPr="00F2739C">
                    <w:rPr>
                      <w:rFonts w:ascii="Cambria" w:hAnsi="Cambria"/>
                      <w:sz w:val="20"/>
                      <w:szCs w:val="20"/>
                      <w:vertAlign w:val="superscript"/>
                    </w:rPr>
                    <w:t>th</w:t>
                  </w:r>
                  <w:r>
                    <w:rPr>
                      <w:rFonts w:ascii="Cambria" w:hAnsi="Cambria"/>
                      <w:sz w:val="20"/>
                      <w:szCs w:val="20"/>
                    </w:rPr>
                    <w:t xml:space="preserve">       </w:t>
                  </w:r>
                </w:p>
                <w:p w:rsidR="00246878" w:rsidRPr="00431F98" w:rsidRDefault="00246878" w:rsidP="00307567">
                  <w:pPr>
                    <w:pStyle w:val="VolumeandIssue"/>
                    <w:ind w:left="2160"/>
                    <w:jc w:val="left"/>
                    <w:rPr>
                      <w:rFonts w:ascii="Cambria" w:hAnsi="Cambria"/>
                    </w:rPr>
                  </w:pPr>
                  <w:r>
                    <w:rPr>
                      <w:rFonts w:ascii="Cambria" w:hAnsi="Cambria"/>
                      <w:sz w:val="20"/>
                      <w:szCs w:val="20"/>
                    </w:rPr>
                    <w:t xml:space="preserve">    2015</w:t>
                  </w:r>
                </w:p>
                <w:p w:rsidR="00246878" w:rsidRPr="00431F98" w:rsidRDefault="00246878"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246878" w:rsidRPr="00431F98" w:rsidRDefault="00246878"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246878" w:rsidRDefault="00246878" w:rsidP="006D49C2">
                  <w:pPr>
                    <w:pStyle w:val="List2"/>
                    <w:numPr>
                      <w:ilvl w:val="0"/>
                      <w:numId w:val="0"/>
                    </w:numPr>
                    <w:tabs>
                      <w:tab w:val="num" w:pos="900"/>
                    </w:tabs>
                    <w:ind w:left="792" w:hanging="360"/>
                  </w:pPr>
                  <w:r w:rsidRPr="00472695">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246878" w:rsidRPr="00431F98" w:rsidRDefault="00246878"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246878" w:rsidRDefault="00246878"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246878" w:rsidRDefault="00246878"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246878" w:rsidRPr="00746EFF" w:rsidRDefault="00246878"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246878" w:rsidRDefault="00246878"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246878" w:rsidRDefault="00246878"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246878" w:rsidRDefault="00246878"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246878" w:rsidRDefault="00246878"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246878" w:rsidRDefault="00246878"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246878" w:rsidRDefault="00246878"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246878" w:rsidRDefault="00246878"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246878" w:rsidRDefault="00246878"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246878" w:rsidRDefault="00246878"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246878" w:rsidRDefault="00246878"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246878" w:rsidRDefault="00246878"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246878" w:rsidRDefault="00246878"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246878" w:rsidRDefault="00246878" w:rsidP="00F12F72">
                  <w:pPr>
                    <w:pStyle w:val="BodyText"/>
                  </w:pPr>
                </w:p>
              </w:txbxContent>
            </v:textbox>
            <w10:wrap anchorx="page" anchory="page"/>
          </v:shape>
        </w:pict>
      </w:r>
    </w:p>
    <w:sectPr w:rsidR="00246878"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78" w:rsidRDefault="00246878">
      <w:r>
        <w:separator/>
      </w:r>
    </w:p>
  </w:endnote>
  <w:endnote w:type="continuationSeparator" w:id="0">
    <w:p w:rsidR="00246878" w:rsidRDefault="00246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78" w:rsidRDefault="00246878"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246878" w:rsidRDefault="00246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78" w:rsidRDefault="00246878">
      <w:r>
        <w:separator/>
      </w:r>
    </w:p>
  </w:footnote>
  <w:footnote w:type="continuationSeparator" w:id="0">
    <w:p w:rsidR="00246878" w:rsidRDefault="00246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77A4"/>
    <w:rsid w:val="0009101F"/>
    <w:rsid w:val="000A2789"/>
    <w:rsid w:val="000A6080"/>
    <w:rsid w:val="000B0219"/>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7567"/>
    <w:rsid w:val="00312D24"/>
    <w:rsid w:val="00316FD8"/>
    <w:rsid w:val="0033043E"/>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58F8"/>
    <w:rsid w:val="004203BE"/>
    <w:rsid w:val="0042496F"/>
    <w:rsid w:val="004303E0"/>
    <w:rsid w:val="00431F98"/>
    <w:rsid w:val="004469E2"/>
    <w:rsid w:val="00453207"/>
    <w:rsid w:val="00453D3E"/>
    <w:rsid w:val="00456E19"/>
    <w:rsid w:val="004629DF"/>
    <w:rsid w:val="00465B30"/>
    <w:rsid w:val="00466983"/>
    <w:rsid w:val="00470A3A"/>
    <w:rsid w:val="00472695"/>
    <w:rsid w:val="00475939"/>
    <w:rsid w:val="0048007A"/>
    <w:rsid w:val="00483511"/>
    <w:rsid w:val="00483597"/>
    <w:rsid w:val="00486E04"/>
    <w:rsid w:val="004A1AFF"/>
    <w:rsid w:val="004A62E7"/>
    <w:rsid w:val="004B2483"/>
    <w:rsid w:val="004B2E97"/>
    <w:rsid w:val="004C1FC0"/>
    <w:rsid w:val="004C62B0"/>
    <w:rsid w:val="004C68F8"/>
    <w:rsid w:val="004C787F"/>
    <w:rsid w:val="004D750D"/>
    <w:rsid w:val="004E0E63"/>
    <w:rsid w:val="004E6707"/>
    <w:rsid w:val="004F0B2A"/>
    <w:rsid w:val="004F2352"/>
    <w:rsid w:val="004F5F21"/>
    <w:rsid w:val="00501B41"/>
    <w:rsid w:val="00510D9A"/>
    <w:rsid w:val="00516F08"/>
    <w:rsid w:val="00517CD1"/>
    <w:rsid w:val="00523ABD"/>
    <w:rsid w:val="00524BBD"/>
    <w:rsid w:val="00530AF1"/>
    <w:rsid w:val="00533F50"/>
    <w:rsid w:val="00537546"/>
    <w:rsid w:val="00546CD3"/>
    <w:rsid w:val="005479B7"/>
    <w:rsid w:val="005505D5"/>
    <w:rsid w:val="005506E3"/>
    <w:rsid w:val="005559B6"/>
    <w:rsid w:val="005577F7"/>
    <w:rsid w:val="005848F0"/>
    <w:rsid w:val="0058570C"/>
    <w:rsid w:val="00590A84"/>
    <w:rsid w:val="0059308F"/>
    <w:rsid w:val="00593D63"/>
    <w:rsid w:val="0059690B"/>
    <w:rsid w:val="005A5847"/>
    <w:rsid w:val="005B05B7"/>
    <w:rsid w:val="005B21AD"/>
    <w:rsid w:val="005B4F56"/>
    <w:rsid w:val="005B7866"/>
    <w:rsid w:val="005E4D49"/>
    <w:rsid w:val="005F41FB"/>
    <w:rsid w:val="00605769"/>
    <w:rsid w:val="00611FED"/>
    <w:rsid w:val="00613E39"/>
    <w:rsid w:val="0061538E"/>
    <w:rsid w:val="00627B00"/>
    <w:rsid w:val="00631067"/>
    <w:rsid w:val="00633708"/>
    <w:rsid w:val="006429D7"/>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7C24"/>
    <w:rsid w:val="006C2C14"/>
    <w:rsid w:val="006C4041"/>
    <w:rsid w:val="006D49C2"/>
    <w:rsid w:val="006D514C"/>
    <w:rsid w:val="006D64B2"/>
    <w:rsid w:val="006E0EDB"/>
    <w:rsid w:val="006E29F9"/>
    <w:rsid w:val="006F69EC"/>
    <w:rsid w:val="00701194"/>
    <w:rsid w:val="00701254"/>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EB2"/>
    <w:rsid w:val="00791E75"/>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3919"/>
    <w:rsid w:val="008042A1"/>
    <w:rsid w:val="00805A62"/>
    <w:rsid w:val="00805DBA"/>
    <w:rsid w:val="00820FB7"/>
    <w:rsid w:val="00824262"/>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225B"/>
    <w:rsid w:val="00917F78"/>
    <w:rsid w:val="00925343"/>
    <w:rsid w:val="009307AE"/>
    <w:rsid w:val="00940F18"/>
    <w:rsid w:val="009410D7"/>
    <w:rsid w:val="0094155C"/>
    <w:rsid w:val="009429B8"/>
    <w:rsid w:val="00942FFD"/>
    <w:rsid w:val="00944813"/>
    <w:rsid w:val="00944B41"/>
    <w:rsid w:val="00956FA1"/>
    <w:rsid w:val="0096251B"/>
    <w:rsid w:val="0097004C"/>
    <w:rsid w:val="00974400"/>
    <w:rsid w:val="00983828"/>
    <w:rsid w:val="0098526B"/>
    <w:rsid w:val="009916DB"/>
    <w:rsid w:val="00996985"/>
    <w:rsid w:val="009A0176"/>
    <w:rsid w:val="009A2352"/>
    <w:rsid w:val="009A266F"/>
    <w:rsid w:val="009A346D"/>
    <w:rsid w:val="009A6C6D"/>
    <w:rsid w:val="009A7825"/>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3284"/>
    <w:rsid w:val="00D74EEE"/>
    <w:rsid w:val="00D91081"/>
    <w:rsid w:val="00D91405"/>
    <w:rsid w:val="00DA7EA5"/>
    <w:rsid w:val="00DB2D8B"/>
    <w:rsid w:val="00DC2208"/>
    <w:rsid w:val="00DC3312"/>
    <w:rsid w:val="00DC6F6F"/>
    <w:rsid w:val="00DD4680"/>
    <w:rsid w:val="00DE68B8"/>
    <w:rsid w:val="00DF3CC2"/>
    <w:rsid w:val="00E07320"/>
    <w:rsid w:val="00E14008"/>
    <w:rsid w:val="00E1747E"/>
    <w:rsid w:val="00E247EF"/>
    <w:rsid w:val="00E374CE"/>
    <w:rsid w:val="00E5354C"/>
    <w:rsid w:val="00E562F3"/>
    <w:rsid w:val="00E76CCF"/>
    <w:rsid w:val="00E82448"/>
    <w:rsid w:val="00E8384F"/>
    <w:rsid w:val="00E86245"/>
    <w:rsid w:val="00E864DB"/>
    <w:rsid w:val="00E97DCF"/>
    <w:rsid w:val="00EA1B31"/>
    <w:rsid w:val="00EA23AF"/>
    <w:rsid w:val="00EA3921"/>
    <w:rsid w:val="00EA3D93"/>
    <w:rsid w:val="00EA57E3"/>
    <w:rsid w:val="00EA65B2"/>
    <w:rsid w:val="00EB10EA"/>
    <w:rsid w:val="00EB4966"/>
    <w:rsid w:val="00EB7707"/>
    <w:rsid w:val="00EC3FEA"/>
    <w:rsid w:val="00EE0FB5"/>
    <w:rsid w:val="00EF0810"/>
    <w:rsid w:val="00EF30F6"/>
    <w:rsid w:val="00EF4BA0"/>
    <w:rsid w:val="00EF5B81"/>
    <w:rsid w:val="00F0656B"/>
    <w:rsid w:val="00F1097C"/>
    <w:rsid w:val="00F12F72"/>
    <w:rsid w:val="00F2739C"/>
    <w:rsid w:val="00F32955"/>
    <w:rsid w:val="00F340E7"/>
    <w:rsid w:val="00F34ECF"/>
    <w:rsid w:val="00F359A6"/>
    <w:rsid w:val="00F36E14"/>
    <w:rsid w:val="00F40F58"/>
    <w:rsid w:val="00F44529"/>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1108044038">
      <w:marLeft w:val="0"/>
      <w:marRight w:val="0"/>
      <w:marTop w:val="0"/>
      <w:marBottom w:val="0"/>
      <w:divBdr>
        <w:top w:val="none" w:sz="0" w:space="0" w:color="auto"/>
        <w:left w:val="none" w:sz="0" w:space="0" w:color="auto"/>
        <w:bottom w:val="none" w:sz="0" w:space="0" w:color="auto"/>
        <w:right w:val="none" w:sz="0" w:space="0" w:color="auto"/>
      </w:divBdr>
    </w:div>
    <w:div w:id="1108044039">
      <w:marLeft w:val="0"/>
      <w:marRight w:val="0"/>
      <w:marTop w:val="0"/>
      <w:marBottom w:val="0"/>
      <w:divBdr>
        <w:top w:val="none" w:sz="0" w:space="0" w:color="auto"/>
        <w:left w:val="none" w:sz="0" w:space="0" w:color="auto"/>
        <w:bottom w:val="none" w:sz="0" w:space="0" w:color="auto"/>
        <w:right w:val="none" w:sz="0" w:space="0" w:color="auto"/>
      </w:divBdr>
    </w:div>
    <w:div w:id="1108044040">
      <w:marLeft w:val="0"/>
      <w:marRight w:val="0"/>
      <w:marTop w:val="0"/>
      <w:marBottom w:val="0"/>
      <w:divBdr>
        <w:top w:val="none" w:sz="0" w:space="0" w:color="auto"/>
        <w:left w:val="none" w:sz="0" w:space="0" w:color="auto"/>
        <w:bottom w:val="none" w:sz="0" w:space="0" w:color="auto"/>
        <w:right w:val="none" w:sz="0" w:space="0" w:color="auto"/>
      </w:divBdr>
    </w:div>
    <w:div w:id="1108044041">
      <w:marLeft w:val="0"/>
      <w:marRight w:val="0"/>
      <w:marTop w:val="0"/>
      <w:marBottom w:val="0"/>
      <w:divBdr>
        <w:top w:val="none" w:sz="0" w:space="0" w:color="auto"/>
        <w:left w:val="none" w:sz="0" w:space="0" w:color="auto"/>
        <w:bottom w:val="none" w:sz="0" w:space="0" w:color="auto"/>
        <w:right w:val="none" w:sz="0" w:space="0" w:color="auto"/>
      </w:divBdr>
    </w:div>
    <w:div w:id="1108044042">
      <w:marLeft w:val="0"/>
      <w:marRight w:val="0"/>
      <w:marTop w:val="0"/>
      <w:marBottom w:val="0"/>
      <w:divBdr>
        <w:top w:val="none" w:sz="0" w:space="0" w:color="auto"/>
        <w:left w:val="none" w:sz="0" w:space="0" w:color="auto"/>
        <w:bottom w:val="none" w:sz="0" w:space="0" w:color="auto"/>
        <w:right w:val="none" w:sz="0" w:space="0" w:color="auto"/>
      </w:divBdr>
    </w:div>
    <w:div w:id="1108044043">
      <w:marLeft w:val="0"/>
      <w:marRight w:val="0"/>
      <w:marTop w:val="0"/>
      <w:marBottom w:val="0"/>
      <w:divBdr>
        <w:top w:val="none" w:sz="0" w:space="0" w:color="auto"/>
        <w:left w:val="none" w:sz="0" w:space="0" w:color="auto"/>
        <w:bottom w:val="none" w:sz="0" w:space="0" w:color="auto"/>
        <w:right w:val="none" w:sz="0" w:space="0" w:color="auto"/>
      </w:divBdr>
    </w:div>
    <w:div w:id="1108044044">
      <w:marLeft w:val="0"/>
      <w:marRight w:val="0"/>
      <w:marTop w:val="0"/>
      <w:marBottom w:val="0"/>
      <w:divBdr>
        <w:top w:val="none" w:sz="0" w:space="0" w:color="auto"/>
        <w:left w:val="none" w:sz="0" w:space="0" w:color="auto"/>
        <w:bottom w:val="none" w:sz="0" w:space="0" w:color="auto"/>
        <w:right w:val="none" w:sz="0" w:space="0" w:color="auto"/>
      </w:divBdr>
    </w:div>
    <w:div w:id="1108044045">
      <w:marLeft w:val="0"/>
      <w:marRight w:val="0"/>
      <w:marTop w:val="0"/>
      <w:marBottom w:val="0"/>
      <w:divBdr>
        <w:top w:val="none" w:sz="0" w:space="0" w:color="auto"/>
        <w:left w:val="none" w:sz="0" w:space="0" w:color="auto"/>
        <w:bottom w:val="none" w:sz="0" w:space="0" w:color="auto"/>
        <w:right w:val="none" w:sz="0" w:space="0" w:color="auto"/>
      </w:divBdr>
    </w:div>
    <w:div w:id="1108044046">
      <w:marLeft w:val="0"/>
      <w:marRight w:val="0"/>
      <w:marTop w:val="0"/>
      <w:marBottom w:val="0"/>
      <w:divBdr>
        <w:top w:val="none" w:sz="0" w:space="0" w:color="auto"/>
        <w:left w:val="none" w:sz="0" w:space="0" w:color="auto"/>
        <w:bottom w:val="none" w:sz="0" w:space="0" w:color="auto"/>
        <w:right w:val="none" w:sz="0" w:space="0" w:color="auto"/>
      </w:divBdr>
    </w:div>
    <w:div w:id="11080440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173</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5</cp:revision>
  <cp:lastPrinted>2014-09-05T13:02:00Z</cp:lastPrinted>
  <dcterms:created xsi:type="dcterms:W3CDTF">2015-12-04T17:25:00Z</dcterms:created>
  <dcterms:modified xsi:type="dcterms:W3CDTF">2015-12-04T20:18:00Z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